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7" w:rsidRPr="000D505C" w:rsidRDefault="00DE5E21" w:rsidP="00BB1457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 xml:space="preserve">Информация по заполнению договора о целевом обучении </w:t>
      </w:r>
    </w:p>
    <w:p w:rsidR="00BB1457" w:rsidRPr="000D505C" w:rsidRDefault="00DE5E21" w:rsidP="002204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D505C">
        <w:rPr>
          <w:rFonts w:ascii="Times New Roman" w:hAnsi="Times New Roman" w:cs="Times New Roman"/>
          <w:b/>
          <w:sz w:val="32"/>
          <w:szCs w:val="32"/>
        </w:rPr>
        <w:t>(далее – договор)</w:t>
      </w:r>
      <w:r w:rsidR="000D505C" w:rsidRPr="000D505C">
        <w:rPr>
          <w:rFonts w:ascii="Times New Roman" w:hAnsi="Times New Roman" w:cs="Times New Roman"/>
          <w:b/>
          <w:sz w:val="32"/>
          <w:szCs w:val="32"/>
        </w:rPr>
        <w:tab/>
      </w:r>
    </w:p>
    <w:p w:rsidR="00AF09B9" w:rsidRPr="00BB1457" w:rsidRDefault="00AF09B9" w:rsidP="00C43131">
      <w:pPr>
        <w:spacing w:after="0" w:line="240" w:lineRule="auto"/>
        <w:ind w:left="-567"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27604" w:rsidRPr="00652659" w:rsidRDefault="003639D2" w:rsidP="00AD0DBA">
      <w:pPr>
        <w:pStyle w:val="a3"/>
        <w:numPr>
          <w:ilvl w:val="0"/>
          <w:numId w:val="1"/>
        </w:numPr>
        <w:tabs>
          <w:tab w:val="left" w:pos="-567"/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заполняется строго по образцу</w:t>
      </w:r>
      <w:r w:rsidR="00967B93" w:rsidRPr="00652659">
        <w:rPr>
          <w:rFonts w:ascii="Times New Roman" w:hAnsi="Times New Roman" w:cs="Times New Roman"/>
          <w:sz w:val="24"/>
          <w:szCs w:val="24"/>
        </w:rPr>
        <w:t>.</w:t>
      </w:r>
    </w:p>
    <w:p w:rsidR="00C43131" w:rsidRDefault="00DE5E21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Договор является 3-х сторонним (заказч</w:t>
      </w:r>
      <w:r w:rsidR="007C66CB" w:rsidRPr="00652659">
        <w:rPr>
          <w:rFonts w:ascii="Times New Roman" w:hAnsi="Times New Roman" w:cs="Times New Roman"/>
          <w:sz w:val="24"/>
          <w:szCs w:val="24"/>
        </w:rPr>
        <w:t>ик, работо</w:t>
      </w:r>
      <w:r w:rsidR="00983BCD" w:rsidRPr="00652659">
        <w:rPr>
          <w:rFonts w:ascii="Times New Roman" w:hAnsi="Times New Roman" w:cs="Times New Roman"/>
          <w:sz w:val="24"/>
          <w:szCs w:val="24"/>
        </w:rPr>
        <w:t>датель и гражданин)</w:t>
      </w:r>
      <w:r w:rsidR="00C43131">
        <w:rPr>
          <w:rFonts w:ascii="Times New Roman" w:hAnsi="Times New Roman" w:cs="Times New Roman"/>
          <w:sz w:val="24"/>
          <w:szCs w:val="24"/>
        </w:rPr>
        <w:t>.</w:t>
      </w:r>
    </w:p>
    <w:p w:rsidR="003639D2" w:rsidRPr="00C43131" w:rsidRDefault="00C43131" w:rsidP="00C43131">
      <w:pPr>
        <w:pStyle w:val="a3"/>
        <w:tabs>
          <w:tab w:val="left" w:pos="426"/>
        </w:tabs>
        <w:spacing w:line="240" w:lineRule="auto"/>
        <w:ind w:left="-567" w:firstLine="709"/>
        <w:rPr>
          <w:rFonts w:ascii="Times New Roman" w:hAnsi="Times New Roman" w:cs="Times New Roman"/>
          <w:b/>
          <w:sz w:val="24"/>
          <w:szCs w:val="24"/>
        </w:rPr>
      </w:pPr>
      <w:r w:rsidRPr="00C43131">
        <w:rPr>
          <w:rFonts w:ascii="Times New Roman" w:hAnsi="Times New Roman" w:cs="Times New Roman"/>
          <w:sz w:val="24"/>
          <w:szCs w:val="24"/>
        </w:rPr>
        <w:t>Договор</w:t>
      </w:r>
      <w:r w:rsidR="005D70B9">
        <w:rPr>
          <w:rFonts w:ascii="Times New Roman" w:hAnsi="Times New Roman" w:cs="Times New Roman"/>
          <w:sz w:val="24"/>
          <w:szCs w:val="24"/>
        </w:rPr>
        <w:t>ы</w:t>
      </w:r>
      <w:r w:rsidRPr="00C43131">
        <w:rPr>
          <w:rFonts w:ascii="Times New Roman" w:hAnsi="Times New Roman" w:cs="Times New Roman"/>
          <w:sz w:val="24"/>
          <w:szCs w:val="24"/>
        </w:rPr>
        <w:t xml:space="preserve"> оформляются с использованием программы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Microsoft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sz w:val="24"/>
          <w:szCs w:val="24"/>
        </w:rPr>
        <w:t>Word</w:t>
      </w:r>
      <w:proofErr w:type="spellEnd"/>
      <w:r w:rsidRPr="00C43131">
        <w:rPr>
          <w:rFonts w:ascii="Times New Roman" w:hAnsi="Times New Roman" w:cs="Times New Roman"/>
          <w:sz w:val="24"/>
          <w:szCs w:val="24"/>
        </w:rPr>
        <w:t xml:space="preserve">. </w:t>
      </w:r>
      <w:r w:rsidRPr="00C43131">
        <w:rPr>
          <w:rFonts w:ascii="Times New Roman" w:hAnsi="Times New Roman" w:cs="Times New Roman"/>
          <w:b/>
          <w:sz w:val="24"/>
          <w:szCs w:val="24"/>
        </w:rPr>
        <w:t xml:space="preserve">Для составления текста необходимо использовать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Times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New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C43131">
        <w:rPr>
          <w:rFonts w:ascii="Times New Roman" w:hAnsi="Times New Roman" w:cs="Times New Roman"/>
          <w:b/>
          <w:sz w:val="24"/>
          <w:szCs w:val="24"/>
        </w:rPr>
        <w:t>Roman</w:t>
      </w:r>
      <w:proofErr w:type="spellEnd"/>
      <w:r w:rsidRPr="00C43131">
        <w:rPr>
          <w:rFonts w:ascii="Times New Roman" w:hAnsi="Times New Roman" w:cs="Times New Roman"/>
          <w:b/>
          <w:sz w:val="24"/>
          <w:szCs w:val="24"/>
        </w:rPr>
        <w:t>.</w:t>
      </w:r>
    </w:p>
    <w:p w:rsidR="00A01EFB" w:rsidRPr="00A01EFB" w:rsidRDefault="00F1026A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</w:t>
      </w:r>
      <w:r w:rsidR="00260C54" w:rsidRPr="00652659">
        <w:rPr>
          <w:rFonts w:ascii="Times New Roman" w:hAnsi="Times New Roman" w:cs="Times New Roman"/>
          <w:sz w:val="24"/>
          <w:szCs w:val="24"/>
        </w:rPr>
        <w:t>разделе</w:t>
      </w:r>
      <w:r w:rsidRPr="00652659">
        <w:rPr>
          <w:rFonts w:ascii="Times New Roman" w:hAnsi="Times New Roman" w:cs="Times New Roman"/>
          <w:sz w:val="24"/>
          <w:szCs w:val="24"/>
        </w:rPr>
        <w:t xml:space="preserve"> </w:t>
      </w:r>
      <w:r w:rsidR="00260C54" w:rsidRPr="00652659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567E85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567E85" w:rsidRPr="00652659">
        <w:rPr>
          <w:rFonts w:ascii="Times New Roman" w:hAnsi="Times New Roman" w:cs="Times New Roman"/>
          <w:sz w:val="24"/>
          <w:szCs w:val="24"/>
        </w:rPr>
        <w:t>договора:</w:t>
      </w:r>
      <w:r w:rsidR="00720B71" w:rsidRPr="00720B71">
        <w:rPr>
          <w:rFonts w:ascii="Times New Roman" w:hAnsi="Times New Roman" w:cs="Times New Roman"/>
          <w:sz w:val="24"/>
          <w:szCs w:val="24"/>
        </w:rPr>
        <w:t xml:space="preserve"> </w:t>
      </w:r>
      <w:r w:rsidR="00720B71" w:rsidRPr="00652659">
        <w:rPr>
          <w:rFonts w:ascii="Times New Roman" w:hAnsi="Times New Roman" w:cs="Times New Roman"/>
          <w:sz w:val="24"/>
          <w:szCs w:val="24"/>
        </w:rPr>
        <w:t xml:space="preserve">код и наименование профессии (профессий), специальности (специальностей), </w:t>
      </w:r>
      <w:r w:rsidR="00505D1F">
        <w:rPr>
          <w:rFonts w:ascii="Times New Roman" w:hAnsi="Times New Roman" w:cs="Times New Roman"/>
          <w:sz w:val="24"/>
          <w:szCs w:val="24"/>
        </w:rPr>
        <w:t xml:space="preserve">направления (направлений) подготовки </w:t>
      </w:r>
      <w:r w:rsidR="00720B71">
        <w:rPr>
          <w:rFonts w:ascii="Times New Roman" w:hAnsi="Times New Roman" w:cs="Times New Roman"/>
          <w:sz w:val="24"/>
          <w:szCs w:val="24"/>
        </w:rPr>
        <w:t>указывает</w:t>
      </w:r>
      <w:r w:rsidR="00505D1F">
        <w:rPr>
          <w:rFonts w:ascii="Times New Roman" w:hAnsi="Times New Roman" w:cs="Times New Roman"/>
          <w:sz w:val="24"/>
          <w:szCs w:val="24"/>
        </w:rPr>
        <w:t xml:space="preserve">ся в соответствии </w:t>
      </w:r>
      <w:r w:rsidR="00C65603">
        <w:rPr>
          <w:rFonts w:ascii="Times New Roman" w:hAnsi="Times New Roman" w:cs="Times New Roman"/>
          <w:sz w:val="24"/>
          <w:szCs w:val="24"/>
        </w:rPr>
        <w:br/>
      </w:r>
      <w:r w:rsidR="00505D1F">
        <w:rPr>
          <w:rFonts w:ascii="Times New Roman" w:hAnsi="Times New Roman" w:cs="Times New Roman"/>
          <w:sz w:val="24"/>
          <w:szCs w:val="24"/>
        </w:rPr>
        <w:t>с информацией</w:t>
      </w:r>
      <w:r w:rsidR="00FB1FA9">
        <w:rPr>
          <w:rFonts w:ascii="Times New Roman" w:hAnsi="Times New Roman" w:cs="Times New Roman"/>
          <w:sz w:val="24"/>
          <w:szCs w:val="24"/>
        </w:rPr>
        <w:t>,</w:t>
      </w:r>
      <w:r w:rsidR="00505D1F">
        <w:rPr>
          <w:rFonts w:ascii="Times New Roman" w:hAnsi="Times New Roman" w:cs="Times New Roman"/>
          <w:sz w:val="24"/>
          <w:szCs w:val="24"/>
        </w:rPr>
        <w:t xml:space="preserve"> </w:t>
      </w:r>
      <w:r w:rsidR="00720B71">
        <w:rPr>
          <w:rFonts w:ascii="Times New Roman" w:hAnsi="Times New Roman" w:cs="Times New Roman"/>
          <w:sz w:val="24"/>
          <w:szCs w:val="24"/>
        </w:rPr>
        <w:t>представленной в таблице:</w:t>
      </w:r>
      <w:r w:rsidR="00512CB9"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="00512CB9" w:rsidRPr="00A01EFB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a4"/>
        <w:tblpPr w:leftFromText="180" w:rightFromText="180" w:vertAnchor="text" w:horzAnchor="margin" w:tblpXSpec="center" w:tblpY="132"/>
        <w:tblW w:w="9781" w:type="dxa"/>
        <w:tblLook w:val="04A0" w:firstRow="1" w:lastRow="0" w:firstColumn="1" w:lastColumn="0" w:noHBand="0" w:noVBand="1"/>
      </w:tblPr>
      <w:tblGrid>
        <w:gridCol w:w="4786"/>
        <w:gridCol w:w="4995"/>
      </w:tblGrid>
      <w:tr w:rsidR="009956CA" w:rsidRPr="00652659" w:rsidTr="00462B6C">
        <w:tc>
          <w:tcPr>
            <w:tcW w:w="4786" w:type="dxa"/>
            <w:vAlign w:val="center"/>
          </w:tcPr>
          <w:p w:rsidR="009956CA" w:rsidRPr="00652659" w:rsidRDefault="009956CA" w:rsidP="00C43131">
            <w:pPr>
              <w:pStyle w:val="a3"/>
              <w:ind w:left="-567" w:firstLine="70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652659">
              <w:rPr>
                <w:rFonts w:ascii="Times New Roman" w:hAnsi="Times New Roman" w:cs="Times New Roman"/>
                <w:sz w:val="24"/>
                <w:szCs w:val="24"/>
              </w:rPr>
              <w:t>аименование специальности по которой планирует обучаться гражданин</w:t>
            </w:r>
          </w:p>
        </w:tc>
        <w:tc>
          <w:tcPr>
            <w:tcW w:w="4995" w:type="dxa"/>
            <w:vAlign w:val="center"/>
          </w:tcPr>
          <w:p w:rsidR="009956CA" w:rsidRPr="00652659" w:rsidRDefault="009956CA" w:rsidP="00462B6C">
            <w:pPr>
              <w:pStyle w:val="a3"/>
              <w:ind w:left="-567" w:firstLine="709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sz w:val="24"/>
                <w:szCs w:val="24"/>
              </w:rPr>
              <w:t>код и наименование профессии (профессий), специальности (специальностей), направления (направлений) подготовки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Лечебное дело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31.05.01   Лечебное дело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Педиатрия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31.05.02   Педиатрия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Стоматология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31.05.03   Стоматологи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  <w:tc>
          <w:tcPr>
            <w:tcW w:w="4995" w:type="dxa"/>
          </w:tcPr>
          <w:p w:rsidR="009956CA" w:rsidRPr="00652659" w:rsidRDefault="00C43131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32.05.01 </w:t>
            </w:r>
            <w:r w:rsidR="00462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 </w:t>
            </w:r>
            <w:r w:rsidR="009956CA"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Медико-профилактическое дело</w:t>
            </w:r>
          </w:p>
        </w:tc>
      </w:tr>
      <w:tr w:rsidR="009956CA" w:rsidRPr="00652659" w:rsidTr="00462B6C">
        <w:tc>
          <w:tcPr>
            <w:tcW w:w="4786" w:type="dxa"/>
          </w:tcPr>
          <w:p w:rsidR="009956CA" w:rsidRPr="00652659" w:rsidRDefault="009956CA" w:rsidP="00C43131">
            <w:pPr>
              <w:pStyle w:val="a3"/>
              <w:ind w:left="-567" w:firstLine="70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Фармация</w:t>
            </w:r>
          </w:p>
        </w:tc>
        <w:tc>
          <w:tcPr>
            <w:tcW w:w="4995" w:type="dxa"/>
          </w:tcPr>
          <w:p w:rsidR="009956CA" w:rsidRPr="00652659" w:rsidRDefault="009956CA" w:rsidP="00C43131">
            <w:pPr>
              <w:ind w:left="-567"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65265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33.05.01   Фармация</w:t>
            </w:r>
          </w:p>
        </w:tc>
      </w:tr>
    </w:tbl>
    <w:p w:rsidR="00A01EFB" w:rsidRDefault="00A01EFB" w:rsidP="00C43131">
      <w:pPr>
        <w:pStyle w:val="a3"/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01EFB" w:rsidRPr="00652659" w:rsidRDefault="00A01EFB" w:rsidP="00C43131">
      <w:pPr>
        <w:pStyle w:val="a3"/>
        <w:numPr>
          <w:ilvl w:val="0"/>
          <w:numId w:val="1"/>
        </w:numPr>
        <w:tabs>
          <w:tab w:val="left" w:pos="426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разделе </w:t>
      </w:r>
      <w:r w:rsidRPr="00652659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512CB9">
        <w:rPr>
          <w:rFonts w:ascii="Times New Roman" w:hAnsi="Times New Roman" w:cs="Times New Roman"/>
          <w:sz w:val="24"/>
          <w:szCs w:val="24"/>
        </w:rPr>
        <w:t xml:space="preserve"> </w:t>
      </w:r>
      <w:r w:rsidRPr="00652659">
        <w:rPr>
          <w:rFonts w:ascii="Times New Roman" w:hAnsi="Times New Roman" w:cs="Times New Roman"/>
          <w:sz w:val="24"/>
          <w:szCs w:val="24"/>
        </w:rPr>
        <w:t>договора:</w:t>
      </w:r>
    </w:p>
    <w:p w:rsidR="00A01EFB" w:rsidRPr="00652659" w:rsidRDefault="00A01EFB" w:rsidP="00C43131">
      <w:pPr>
        <w:pStyle w:val="a3"/>
        <w:numPr>
          <w:ilvl w:val="0"/>
          <w:numId w:val="3"/>
        </w:numPr>
        <w:tabs>
          <w:tab w:val="left" w:pos="284"/>
        </w:tabs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>в пункте 1:</w:t>
      </w:r>
    </w:p>
    <w:p w:rsidR="00304915" w:rsidRPr="00A01EFB" w:rsidRDefault="00A01EFB" w:rsidP="00C43131">
      <w:pPr>
        <w:pStyle w:val="a3"/>
        <w:ind w:lef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52659">
        <w:rPr>
          <w:rFonts w:ascii="Times New Roman" w:hAnsi="Times New Roman" w:cs="Times New Roman"/>
          <w:sz w:val="24"/>
          <w:szCs w:val="24"/>
        </w:rPr>
        <w:t xml:space="preserve">в подпункте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52659">
        <w:rPr>
          <w:rFonts w:ascii="Times New Roman" w:hAnsi="Times New Roman" w:cs="Times New Roman"/>
          <w:sz w:val="24"/>
          <w:szCs w:val="24"/>
        </w:rPr>
        <w:t>а)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652659">
        <w:rPr>
          <w:rFonts w:ascii="Times New Roman" w:hAnsi="Times New Roman" w:cs="Times New Roman"/>
          <w:sz w:val="24"/>
          <w:szCs w:val="24"/>
        </w:rPr>
        <w:t xml:space="preserve"> полное наименование медицинской организации: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04915" w:rsidRPr="00A01E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Государственное бюджетное учреждение здравоохранения Республики Башкортостан </w:t>
      </w:r>
      <w:r w:rsidR="00D80042">
        <w:rPr>
          <w:rFonts w:ascii="Times New Roman" w:hAnsi="Times New Roman" w:cs="Times New Roman"/>
          <w:b/>
          <w:i/>
          <w:sz w:val="24"/>
          <w:szCs w:val="24"/>
          <w:u w:val="single"/>
        </w:rPr>
        <w:t>Языковская</w:t>
      </w:r>
      <w:bookmarkStart w:id="0" w:name="_GoBack"/>
      <w:bookmarkEnd w:id="0"/>
      <w:r w:rsidR="00304915" w:rsidRPr="00A01EF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центральная районная больница</w:t>
      </w:r>
    </w:p>
    <w:p w:rsidR="00BE5374" w:rsidRDefault="00BE5374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3B7056" w:rsidRPr="0028780E" w:rsidRDefault="003B7056" w:rsidP="00220401">
      <w:pPr>
        <w:pStyle w:val="a3"/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8780E">
        <w:rPr>
          <w:rFonts w:ascii="Times New Roman" w:hAnsi="Times New Roman" w:cs="Times New Roman"/>
          <w:b/>
          <w:i/>
          <w:sz w:val="24"/>
          <w:szCs w:val="24"/>
        </w:rPr>
        <w:t>Информаци</w:t>
      </w:r>
      <w:r w:rsidR="0014256E">
        <w:rPr>
          <w:rFonts w:ascii="Times New Roman" w:hAnsi="Times New Roman" w:cs="Times New Roman"/>
          <w:b/>
          <w:i/>
          <w:sz w:val="24"/>
          <w:szCs w:val="24"/>
        </w:rPr>
        <w:t>ю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о полном наименовании медицинской организации и фактический адрес </w:t>
      </w:r>
      <w:r w:rsidR="00ED0189">
        <w:rPr>
          <w:rFonts w:ascii="Times New Roman" w:hAnsi="Times New Roman" w:cs="Times New Roman"/>
          <w:b/>
          <w:i/>
          <w:sz w:val="24"/>
          <w:szCs w:val="24"/>
        </w:rPr>
        <w:t>можно найти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на официальных сайтах медицинских организаций: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официальн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ый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>сайт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Минздрава РБ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- раздел</w:t>
      </w:r>
      <w:r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 «Министерство»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 xml:space="preserve">подраздел 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«</w:t>
      </w:r>
      <w:r w:rsidR="0028780E" w:rsidRPr="0028780E">
        <w:rPr>
          <w:rFonts w:ascii="Times New Roman" w:hAnsi="Times New Roman" w:cs="Times New Roman"/>
          <w:b/>
          <w:i/>
          <w:sz w:val="24"/>
          <w:szCs w:val="24"/>
        </w:rPr>
        <w:t>Медицинские организации</w:t>
      </w:r>
      <w:r w:rsidR="003D206D" w:rsidRPr="0028780E">
        <w:rPr>
          <w:rFonts w:ascii="Times New Roman" w:hAnsi="Times New Roman" w:cs="Times New Roman"/>
          <w:b/>
          <w:i/>
          <w:sz w:val="24"/>
          <w:szCs w:val="24"/>
        </w:rPr>
        <w:t>»</w:t>
      </w:r>
    </w:p>
    <w:p w:rsidR="00652659" w:rsidRPr="00742F8E" w:rsidRDefault="00652659" w:rsidP="003204A8">
      <w:pPr>
        <w:spacing w:line="240" w:lineRule="auto"/>
        <w:ind w:left="-567" w:firstLine="567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52659">
        <w:rPr>
          <w:rFonts w:ascii="Times New Roman" w:hAnsi="Times New Roman" w:cs="Times New Roman"/>
          <w:b/>
          <w:i/>
          <w:sz w:val="24"/>
          <w:szCs w:val="24"/>
        </w:rPr>
        <w:t xml:space="preserve">5. </w:t>
      </w:r>
      <w:r w:rsidR="00ED39F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Дата </w:t>
      </w:r>
      <w:r w:rsidR="00824768">
        <w:rPr>
          <w:rFonts w:ascii="Times New Roman" w:hAnsi="Times New Roman" w:cs="Times New Roman"/>
          <w:b/>
          <w:i/>
          <w:sz w:val="24"/>
          <w:szCs w:val="24"/>
        </w:rPr>
        <w:t>в договоре не указ</w:t>
      </w:r>
      <w:r>
        <w:rPr>
          <w:rFonts w:ascii="Times New Roman" w:hAnsi="Times New Roman" w:cs="Times New Roman"/>
          <w:b/>
          <w:i/>
          <w:sz w:val="24"/>
          <w:szCs w:val="24"/>
        </w:rPr>
        <w:t>ывается</w:t>
      </w:r>
      <w:r w:rsidR="008A0244">
        <w:rPr>
          <w:rFonts w:ascii="Times New Roman" w:hAnsi="Times New Roman" w:cs="Times New Roman"/>
          <w:b/>
          <w:i/>
          <w:sz w:val="24"/>
          <w:szCs w:val="24"/>
        </w:rPr>
        <w:t xml:space="preserve">.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 xml:space="preserve">Просим </w:t>
      </w:r>
      <w:r w:rsidR="008C7E9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представить </w:t>
      </w:r>
      <w:r w:rsidR="008C7E94">
        <w:rPr>
          <w:rFonts w:ascii="Times New Roman" w:hAnsi="Times New Roman" w:cs="Times New Roman"/>
          <w:b/>
          <w:i/>
          <w:sz w:val="24"/>
          <w:szCs w:val="24"/>
        </w:rPr>
        <w:t>д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>оговор</w:t>
      </w:r>
      <w:r w:rsidR="00210549">
        <w:rPr>
          <w:rFonts w:ascii="Times New Roman" w:hAnsi="Times New Roman" w:cs="Times New Roman"/>
          <w:b/>
          <w:i/>
          <w:sz w:val="24"/>
          <w:szCs w:val="24"/>
        </w:rPr>
        <w:t>ы</w:t>
      </w:r>
      <w:r w:rsidR="008A0244" w:rsidRPr="008A0244">
        <w:rPr>
          <w:rFonts w:ascii="Times New Roman" w:hAnsi="Times New Roman" w:cs="Times New Roman"/>
          <w:b/>
          <w:i/>
          <w:sz w:val="24"/>
          <w:szCs w:val="24"/>
        </w:rPr>
        <w:t xml:space="preserve"> в распечатанном виде посредством </w:t>
      </w:r>
      <w:r w:rsidR="008A0244" w:rsidRPr="008C7E94">
        <w:rPr>
          <w:rFonts w:ascii="Times New Roman" w:hAnsi="Times New Roman" w:cs="Times New Roman"/>
          <w:b/>
          <w:i/>
          <w:sz w:val="32"/>
          <w:szCs w:val="32"/>
        </w:rPr>
        <w:t>двусторонней печати</w:t>
      </w:r>
      <w:r w:rsidR="008C7E94">
        <w:rPr>
          <w:rFonts w:ascii="Times New Roman" w:hAnsi="Times New Roman" w:cs="Times New Roman"/>
          <w:b/>
          <w:i/>
          <w:sz w:val="32"/>
          <w:szCs w:val="32"/>
        </w:rPr>
        <w:t xml:space="preserve"> </w:t>
      </w:r>
      <w:r w:rsidR="008C7E94" w:rsidRPr="00742F8E">
        <w:rPr>
          <w:rFonts w:ascii="Times New Roman" w:hAnsi="Times New Roman" w:cs="Times New Roman"/>
          <w:b/>
          <w:i/>
          <w:sz w:val="24"/>
          <w:szCs w:val="24"/>
        </w:rPr>
        <w:t>(печать на обеих сторонах листа)</w:t>
      </w:r>
    </w:p>
    <w:sectPr w:rsidR="00652659" w:rsidRPr="00742F8E" w:rsidSect="008A0244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61BD3"/>
    <w:multiLevelType w:val="hybridMultilevel"/>
    <w:tmpl w:val="4DA66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89288E"/>
    <w:multiLevelType w:val="hybridMultilevel"/>
    <w:tmpl w:val="0660CD9C"/>
    <w:lvl w:ilvl="0" w:tplc="A9AC9CD8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>
    <w:nsid w:val="5D17779F"/>
    <w:multiLevelType w:val="hybridMultilevel"/>
    <w:tmpl w:val="D27ECAE0"/>
    <w:lvl w:ilvl="0" w:tplc="76007518">
      <w:start w:val="1"/>
      <w:numFmt w:val="decimal"/>
      <w:lvlText w:val="%1."/>
      <w:lvlJc w:val="left"/>
      <w:pPr>
        <w:ind w:left="644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76"/>
    <w:rsid w:val="00011EBE"/>
    <w:rsid w:val="000166FF"/>
    <w:rsid w:val="000A6603"/>
    <w:rsid w:val="000D505C"/>
    <w:rsid w:val="0011038A"/>
    <w:rsid w:val="0011176F"/>
    <w:rsid w:val="00111C1A"/>
    <w:rsid w:val="0014256E"/>
    <w:rsid w:val="001C4058"/>
    <w:rsid w:val="00210549"/>
    <w:rsid w:val="00220401"/>
    <w:rsid w:val="00235858"/>
    <w:rsid w:val="00260C54"/>
    <w:rsid w:val="0028780E"/>
    <w:rsid w:val="002D3820"/>
    <w:rsid w:val="00304915"/>
    <w:rsid w:val="00310067"/>
    <w:rsid w:val="003204A8"/>
    <w:rsid w:val="003639D2"/>
    <w:rsid w:val="003A012F"/>
    <w:rsid w:val="003B7056"/>
    <w:rsid w:val="003C171C"/>
    <w:rsid w:val="003D206D"/>
    <w:rsid w:val="00462B6C"/>
    <w:rsid w:val="0046789D"/>
    <w:rsid w:val="004740A3"/>
    <w:rsid w:val="004A13DD"/>
    <w:rsid w:val="004B33E7"/>
    <w:rsid w:val="00505D1F"/>
    <w:rsid w:val="005109C9"/>
    <w:rsid w:val="00512CB9"/>
    <w:rsid w:val="0052039B"/>
    <w:rsid w:val="00567E85"/>
    <w:rsid w:val="00585B38"/>
    <w:rsid w:val="005D70B9"/>
    <w:rsid w:val="005D7BFB"/>
    <w:rsid w:val="006027D1"/>
    <w:rsid w:val="00652659"/>
    <w:rsid w:val="006671C9"/>
    <w:rsid w:val="006D5155"/>
    <w:rsid w:val="006E1CC9"/>
    <w:rsid w:val="007118A4"/>
    <w:rsid w:val="00720B71"/>
    <w:rsid w:val="00742F8E"/>
    <w:rsid w:val="00765D67"/>
    <w:rsid w:val="00785913"/>
    <w:rsid w:val="00793A5D"/>
    <w:rsid w:val="007B052F"/>
    <w:rsid w:val="007C66CB"/>
    <w:rsid w:val="00816FAB"/>
    <w:rsid w:val="00824768"/>
    <w:rsid w:val="00824B3F"/>
    <w:rsid w:val="00830C76"/>
    <w:rsid w:val="00846287"/>
    <w:rsid w:val="00881B76"/>
    <w:rsid w:val="008A0244"/>
    <w:rsid w:val="008A1FCF"/>
    <w:rsid w:val="008C7E94"/>
    <w:rsid w:val="008D342E"/>
    <w:rsid w:val="008E5CCA"/>
    <w:rsid w:val="008F6E2C"/>
    <w:rsid w:val="00967B93"/>
    <w:rsid w:val="00981612"/>
    <w:rsid w:val="00983BCD"/>
    <w:rsid w:val="009956CA"/>
    <w:rsid w:val="00A01EFB"/>
    <w:rsid w:val="00A27604"/>
    <w:rsid w:val="00A62EE1"/>
    <w:rsid w:val="00AC4979"/>
    <w:rsid w:val="00AD0DBA"/>
    <w:rsid w:val="00AF09B9"/>
    <w:rsid w:val="00B87C90"/>
    <w:rsid w:val="00BB1457"/>
    <w:rsid w:val="00BE5374"/>
    <w:rsid w:val="00C43131"/>
    <w:rsid w:val="00C55CF9"/>
    <w:rsid w:val="00C65603"/>
    <w:rsid w:val="00C952B5"/>
    <w:rsid w:val="00D80042"/>
    <w:rsid w:val="00DE0578"/>
    <w:rsid w:val="00DE5E21"/>
    <w:rsid w:val="00DF0C86"/>
    <w:rsid w:val="00DF4C74"/>
    <w:rsid w:val="00DF57E1"/>
    <w:rsid w:val="00E00F18"/>
    <w:rsid w:val="00EB6FB0"/>
    <w:rsid w:val="00ED0189"/>
    <w:rsid w:val="00ED39FC"/>
    <w:rsid w:val="00F1026A"/>
    <w:rsid w:val="00F827BE"/>
    <w:rsid w:val="00FB1FA9"/>
    <w:rsid w:val="00FC440D"/>
    <w:rsid w:val="00FF1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2"/>
    <w:pPr>
      <w:ind w:left="720"/>
      <w:contextualSpacing/>
    </w:pPr>
  </w:style>
  <w:style w:type="table" w:styleId="a4">
    <w:name w:val="Table Grid"/>
    <w:basedOn w:val="a1"/>
    <w:uiPriority w:val="59"/>
    <w:rsid w:val="006D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9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39D2"/>
    <w:pPr>
      <w:ind w:left="720"/>
      <w:contextualSpacing/>
    </w:pPr>
  </w:style>
  <w:style w:type="table" w:styleId="a4">
    <w:name w:val="Table Grid"/>
    <w:basedOn w:val="a1"/>
    <w:uiPriority w:val="59"/>
    <w:rsid w:val="006D51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224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Залимова Гульназ Айратовна</dc:creator>
  <cp:lastModifiedBy>OK2</cp:lastModifiedBy>
  <cp:revision>6</cp:revision>
  <cp:lastPrinted>2019-06-06T11:46:00Z</cp:lastPrinted>
  <dcterms:created xsi:type="dcterms:W3CDTF">2021-04-05T11:53:00Z</dcterms:created>
  <dcterms:modified xsi:type="dcterms:W3CDTF">2023-06-15T05:29:00Z</dcterms:modified>
</cp:coreProperties>
</file>